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B4" w:rsidRPr="00204B9F" w:rsidRDefault="004C19E6" w:rsidP="00204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9F">
        <w:rPr>
          <w:rFonts w:ascii="Times New Roman" w:hAnsi="Times New Roman" w:cs="Times New Roman"/>
          <w:b/>
          <w:sz w:val="28"/>
          <w:szCs w:val="28"/>
          <w:lang w:val="uk-UA"/>
        </w:rPr>
        <w:t>Протокол оцінювання системи і досвіду роботи вчителя, що атестується</w:t>
      </w:r>
    </w:p>
    <w:p w:rsidR="00204B9F" w:rsidRDefault="00DC2F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ПІБ вчителя, посада  ________________________________________________________________________</w:t>
      </w:r>
      <w:r w:rsidR="00204B9F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49"/>
        <w:gridCol w:w="957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78"/>
        <w:gridCol w:w="7"/>
        <w:gridCol w:w="971"/>
      </w:tblGrid>
      <w:tr w:rsidR="004C19E6" w:rsidRPr="00204B9F" w:rsidTr="00342F5C">
        <w:trPr>
          <w:cantSplit/>
          <w:trHeight w:val="636"/>
        </w:trPr>
        <w:tc>
          <w:tcPr>
            <w:tcW w:w="392" w:type="dxa"/>
            <w:vMerge w:val="restart"/>
          </w:tcPr>
          <w:p w:rsidR="004C19E6" w:rsidRPr="00C52667" w:rsidRDefault="004C19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0" w:type="dxa"/>
            <w:vMerge w:val="restart"/>
          </w:tcPr>
          <w:p w:rsidR="004C19E6" w:rsidRPr="00C52667" w:rsidRDefault="004C19E6" w:rsidP="00C52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0028" w:type="dxa"/>
            <w:gridSpan w:val="11"/>
          </w:tcPr>
          <w:p w:rsidR="004C19E6" w:rsidRPr="00C52667" w:rsidRDefault="004C19E6" w:rsidP="000A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оцінювання критеріїв:</w:t>
            </w:r>
          </w:p>
          <w:p w:rsidR="004C19E6" w:rsidRPr="00C52667" w:rsidRDefault="004C19E6" w:rsidP="000A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1-низький рівень; 2 -</w:t>
            </w:r>
            <w:r w:rsidR="00342F5C" w:rsidRPr="00C5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5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 рівень; 3 – високий рівень</w:t>
            </w:r>
          </w:p>
        </w:tc>
        <w:tc>
          <w:tcPr>
            <w:tcW w:w="978" w:type="dxa"/>
            <w:vMerge w:val="restart"/>
            <w:textDirection w:val="btLr"/>
          </w:tcPr>
          <w:p w:rsidR="004C19E6" w:rsidRPr="00C52667" w:rsidRDefault="004C19E6" w:rsidP="004C19E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C52667">
              <w:rPr>
                <w:rFonts w:ascii="Times New Roman" w:hAnsi="Times New Roman" w:cs="Times New Roman"/>
                <w:b/>
                <w:lang w:val="uk-UA"/>
              </w:rPr>
              <w:t xml:space="preserve">Загальна оцінка (О </w:t>
            </w:r>
            <w:proofErr w:type="spellStart"/>
            <w:r w:rsidR="00C52667"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з</w:t>
            </w:r>
            <w:r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аг</w:t>
            </w:r>
            <w:proofErr w:type="spellEnd"/>
            <w:r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.</w:t>
            </w:r>
            <w:r w:rsidRPr="00C52667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4C19E6" w:rsidRPr="00C52667" w:rsidRDefault="004C19E6" w:rsidP="00C526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52667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заг</w:t>
            </w:r>
            <w:r w:rsidRPr="00C52667">
              <w:rPr>
                <w:rFonts w:ascii="Times New Roman" w:hAnsi="Times New Roman" w:cs="Times New Roman"/>
                <w:b/>
                <w:lang w:val="uk-UA"/>
              </w:rPr>
              <w:t>=О</w:t>
            </w:r>
            <w:r w:rsidR="00C52667"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с</w:t>
            </w:r>
            <w:proofErr w:type="spellEnd"/>
            <w:r w:rsidR="00C52667"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="00C52667" w:rsidRPr="00C52667">
              <w:rPr>
                <w:rFonts w:ascii="Times New Roman" w:hAnsi="Times New Roman" w:cs="Times New Roman"/>
                <w:b/>
                <w:lang w:val="uk-UA"/>
              </w:rPr>
              <w:t xml:space="preserve">+ </w:t>
            </w:r>
            <w:r w:rsidRPr="00C52667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C52667"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 xml:space="preserve">1 </w:t>
            </w:r>
            <w:r w:rsidR="00C52667" w:rsidRPr="00C52667">
              <w:rPr>
                <w:rFonts w:ascii="Times New Roman" w:hAnsi="Times New Roman" w:cs="Times New Roman"/>
                <w:b/>
                <w:lang w:val="uk-UA"/>
              </w:rPr>
              <w:t>+</w:t>
            </w:r>
            <w:r w:rsidRPr="00C52667">
              <w:rPr>
                <w:rFonts w:ascii="Times New Roman" w:hAnsi="Times New Roman" w:cs="Times New Roman"/>
                <w:b/>
                <w:lang w:val="uk-UA"/>
              </w:rPr>
              <w:t>...+О</w:t>
            </w:r>
            <w:r w:rsidR="00C52667"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9</w:t>
            </w:r>
          </w:p>
        </w:tc>
        <w:tc>
          <w:tcPr>
            <w:tcW w:w="978" w:type="dxa"/>
            <w:gridSpan w:val="2"/>
            <w:vMerge w:val="restart"/>
            <w:textDirection w:val="btLr"/>
          </w:tcPr>
          <w:p w:rsidR="004C19E6" w:rsidRPr="00C52667" w:rsidRDefault="004C19E6" w:rsidP="004C19E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C52667">
              <w:rPr>
                <w:rFonts w:ascii="Times New Roman" w:hAnsi="Times New Roman" w:cs="Times New Roman"/>
                <w:b/>
                <w:lang w:val="uk-UA"/>
              </w:rPr>
              <w:t xml:space="preserve">Оцінка з урахуванням корегування (О </w:t>
            </w:r>
            <w:r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к</w:t>
            </w:r>
            <w:r w:rsidRPr="00C52667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4C19E6" w:rsidRPr="00C52667" w:rsidRDefault="004C19E6" w:rsidP="000A1652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52667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к</w:t>
            </w:r>
            <w:r w:rsidRPr="00C52667">
              <w:rPr>
                <w:rFonts w:ascii="Times New Roman" w:hAnsi="Times New Roman" w:cs="Times New Roman"/>
                <w:b/>
                <w:lang w:val="uk-UA"/>
              </w:rPr>
              <w:t>=О</w:t>
            </w:r>
            <w:r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заг</w:t>
            </w:r>
            <w:proofErr w:type="spellEnd"/>
            <w:r w:rsidRPr="00C52667">
              <w:rPr>
                <w:rFonts w:ascii="Times New Roman" w:hAnsi="Times New Roman" w:cs="Times New Roman"/>
                <w:b/>
                <w:lang w:val="uk-UA"/>
              </w:rPr>
              <w:t>/</w:t>
            </w:r>
            <w:r w:rsidR="00C52667" w:rsidRPr="00C52667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</w:tr>
      <w:tr w:rsidR="004C19E6" w:rsidRPr="00204B9F" w:rsidTr="00342F5C">
        <w:trPr>
          <w:cantSplit/>
          <w:trHeight w:val="465"/>
        </w:trPr>
        <w:tc>
          <w:tcPr>
            <w:tcW w:w="392" w:type="dxa"/>
            <w:vMerge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9" w:type="dxa"/>
            <w:vMerge w:val="restart"/>
            <w:textDirection w:val="btLr"/>
          </w:tcPr>
          <w:p w:rsidR="004C19E6" w:rsidRPr="00C52667" w:rsidRDefault="004C19E6" w:rsidP="004C19E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C52667">
              <w:rPr>
                <w:rFonts w:ascii="Times New Roman" w:hAnsi="Times New Roman" w:cs="Times New Roman"/>
                <w:b/>
                <w:lang w:val="uk-UA"/>
              </w:rPr>
              <w:t>Самооцінка (О</w:t>
            </w:r>
            <w:r w:rsidR="00C52667" w:rsidRPr="00C52667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с</w:t>
            </w:r>
            <w:r w:rsidRPr="00C52667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9579" w:type="dxa"/>
            <w:gridSpan w:val="10"/>
          </w:tcPr>
          <w:p w:rsidR="004C19E6" w:rsidRPr="00C52667" w:rsidRDefault="004C19E6" w:rsidP="000A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Корегування самооцінки членами атестаційної комісії</w:t>
            </w:r>
          </w:p>
        </w:tc>
        <w:tc>
          <w:tcPr>
            <w:tcW w:w="978" w:type="dxa"/>
            <w:vMerge/>
            <w:textDirection w:val="btLr"/>
          </w:tcPr>
          <w:p w:rsidR="004C19E6" w:rsidRPr="00204B9F" w:rsidRDefault="004C19E6" w:rsidP="004C19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  <w:vMerge/>
            <w:textDirection w:val="btLr"/>
          </w:tcPr>
          <w:p w:rsidR="004C19E6" w:rsidRPr="00204B9F" w:rsidRDefault="004C19E6" w:rsidP="004C19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19E6" w:rsidRPr="00204B9F" w:rsidTr="00C52667">
        <w:trPr>
          <w:cantSplit/>
          <w:trHeight w:val="1457"/>
        </w:trPr>
        <w:tc>
          <w:tcPr>
            <w:tcW w:w="392" w:type="dxa"/>
            <w:vMerge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9" w:type="dxa"/>
            <w:vMerge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члена АК (О</w:t>
            </w:r>
            <w:r w:rsidR="00C52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52667" w:rsidRPr="00C52667" w:rsidRDefault="00C526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Коржевич</w:t>
            </w:r>
            <w:proofErr w:type="spellEnd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С.Є.</w:t>
            </w:r>
          </w:p>
        </w:tc>
        <w:tc>
          <w:tcPr>
            <w:tcW w:w="958" w:type="dxa"/>
          </w:tcPr>
          <w:p w:rsidR="004C19E6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члена АК (О</w:t>
            </w:r>
            <w:r w:rsidR="00C52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52667" w:rsidRPr="00C52667" w:rsidRDefault="00C52667" w:rsidP="00C52667">
            <w:pPr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Гвоздік</w:t>
            </w:r>
            <w:proofErr w:type="spellEnd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С.В.</w:t>
            </w:r>
          </w:p>
        </w:tc>
        <w:tc>
          <w:tcPr>
            <w:tcW w:w="958" w:type="dxa"/>
          </w:tcPr>
          <w:p w:rsidR="004C19E6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члена АК (О</w:t>
            </w:r>
            <w:r w:rsidR="00C52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52667" w:rsidRPr="00C52667" w:rsidRDefault="00C52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Перерва З.В.</w:t>
            </w:r>
          </w:p>
        </w:tc>
        <w:tc>
          <w:tcPr>
            <w:tcW w:w="958" w:type="dxa"/>
          </w:tcPr>
          <w:p w:rsidR="004C19E6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члена АК (О</w:t>
            </w:r>
            <w:r w:rsidR="00C52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52667" w:rsidRPr="00C52667" w:rsidRDefault="00C52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Фартушна</w:t>
            </w:r>
            <w:proofErr w:type="spellEnd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Г.Д.</w:t>
            </w:r>
          </w:p>
        </w:tc>
        <w:tc>
          <w:tcPr>
            <w:tcW w:w="958" w:type="dxa"/>
          </w:tcPr>
          <w:p w:rsidR="004C19E6" w:rsidRDefault="004C19E6" w:rsidP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члена АК (О</w:t>
            </w:r>
            <w:r w:rsidR="00C52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5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52667" w:rsidRPr="00C52667" w:rsidRDefault="00C52667" w:rsidP="000A165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Товста С.Д.</w:t>
            </w:r>
          </w:p>
        </w:tc>
        <w:tc>
          <w:tcPr>
            <w:tcW w:w="958" w:type="dxa"/>
          </w:tcPr>
          <w:p w:rsidR="004C19E6" w:rsidRDefault="004C19E6" w:rsidP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члена АК (О</w:t>
            </w:r>
            <w:r w:rsidR="00C52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52667" w:rsidRPr="00C52667" w:rsidRDefault="00C52667" w:rsidP="000A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Пілюгіна</w:t>
            </w:r>
            <w:proofErr w:type="spellEnd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О.В.</w:t>
            </w:r>
          </w:p>
        </w:tc>
        <w:tc>
          <w:tcPr>
            <w:tcW w:w="958" w:type="dxa"/>
          </w:tcPr>
          <w:p w:rsidR="004C19E6" w:rsidRDefault="004C19E6" w:rsidP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члена АК (О</w:t>
            </w:r>
            <w:r w:rsidR="00C52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7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52667" w:rsidRPr="00C52667" w:rsidRDefault="00C52667" w:rsidP="000A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Падалка В.Л.</w:t>
            </w:r>
          </w:p>
        </w:tc>
        <w:tc>
          <w:tcPr>
            <w:tcW w:w="958" w:type="dxa"/>
          </w:tcPr>
          <w:p w:rsidR="004C19E6" w:rsidRDefault="004C19E6" w:rsidP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члена АК (О</w:t>
            </w:r>
            <w:r w:rsidR="00C52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8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52667" w:rsidRPr="00C52667" w:rsidRDefault="00C52667" w:rsidP="000A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Сизько</w:t>
            </w:r>
            <w:proofErr w:type="spellEnd"/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Ю.А.</w:t>
            </w:r>
          </w:p>
        </w:tc>
        <w:tc>
          <w:tcPr>
            <w:tcW w:w="958" w:type="dxa"/>
          </w:tcPr>
          <w:p w:rsidR="004C19E6" w:rsidRDefault="004C19E6" w:rsidP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члена АК (О</w:t>
            </w:r>
            <w:r w:rsidR="00C52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9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52667" w:rsidRPr="00C52667" w:rsidRDefault="00C52667" w:rsidP="000A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26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Тимченко Ю.М.</w:t>
            </w:r>
          </w:p>
        </w:tc>
        <w:tc>
          <w:tcPr>
            <w:tcW w:w="958" w:type="dxa"/>
          </w:tcPr>
          <w:p w:rsidR="004C19E6" w:rsidRPr="00204B9F" w:rsidRDefault="004C19E6" w:rsidP="000A1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extDirection w:val="btLr"/>
          </w:tcPr>
          <w:p w:rsidR="004C19E6" w:rsidRPr="00204B9F" w:rsidRDefault="004C19E6" w:rsidP="004C19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  <w:vMerge/>
            <w:textDirection w:val="btLr"/>
          </w:tcPr>
          <w:p w:rsidR="004C19E6" w:rsidRPr="00204B9F" w:rsidRDefault="004C19E6" w:rsidP="004C19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1652" w:rsidRPr="00204B9F" w:rsidTr="00DA2848">
        <w:tc>
          <w:tcPr>
            <w:tcW w:w="14786" w:type="dxa"/>
            <w:gridSpan w:val="16"/>
          </w:tcPr>
          <w:p w:rsidR="000A1652" w:rsidRPr="00204B9F" w:rsidRDefault="000A1652" w:rsidP="0020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блок. Науково-теоретична підготовка</w:t>
            </w: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4C19E6" w:rsidRPr="00204B9F" w:rsidRDefault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теоретичних основ науки з предмета викладання 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4C19E6" w:rsidRPr="00204B9F" w:rsidRDefault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методів науки з предмета викладання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C52667" w:rsidTr="00342F5C">
        <w:tc>
          <w:tcPr>
            <w:tcW w:w="392" w:type="dxa"/>
          </w:tcPr>
          <w:p w:rsidR="004C19E6" w:rsidRPr="00204B9F" w:rsidRDefault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4C19E6" w:rsidRPr="00204B9F" w:rsidRDefault="000A1652" w:rsidP="00DC2F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історії розвитку науки і сучасних її досягнень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1652" w:rsidRPr="00204B9F" w:rsidTr="000A1652">
        <w:tc>
          <w:tcPr>
            <w:tcW w:w="13815" w:type="dxa"/>
            <w:gridSpan w:val="15"/>
          </w:tcPr>
          <w:p w:rsidR="00204B9F" w:rsidRPr="00204B9F" w:rsidRDefault="000A1652" w:rsidP="00204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за І блоком (К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розраховується за формулою: К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сума оцінок з урахуванням корегування (О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к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0A1652" w:rsidRPr="00204B9F" w:rsidRDefault="000A1652" w:rsidP="00204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Максимально можлива кількість балів у блоці (3х3=9)</w:t>
            </w:r>
          </w:p>
        </w:tc>
        <w:tc>
          <w:tcPr>
            <w:tcW w:w="971" w:type="dxa"/>
          </w:tcPr>
          <w:p w:rsidR="000A1652" w:rsidRPr="00204B9F" w:rsidRDefault="00204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1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</w:p>
        </w:tc>
      </w:tr>
      <w:tr w:rsidR="000A1652" w:rsidRPr="00204B9F" w:rsidTr="009C0101">
        <w:tc>
          <w:tcPr>
            <w:tcW w:w="14786" w:type="dxa"/>
            <w:gridSpan w:val="16"/>
          </w:tcPr>
          <w:p w:rsidR="000A1652" w:rsidRPr="00204B9F" w:rsidRDefault="00204B9F" w:rsidP="00E60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блок. Методична підготовка</w:t>
            </w: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4C19E6" w:rsidRPr="00204B9F" w:rsidRDefault="00204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змісту освіти з навчального предмета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4C19E6" w:rsidRPr="00204B9F" w:rsidRDefault="00204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методів і прийомів навчання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4C19E6" w:rsidRPr="00204B9F" w:rsidRDefault="00204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форм організації навчання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0A1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4C19E6" w:rsidRPr="00204B9F" w:rsidRDefault="00204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засобів навчання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0BD5" w:rsidRPr="00204B9F" w:rsidTr="00E60BD5">
        <w:tc>
          <w:tcPr>
            <w:tcW w:w="13815" w:type="dxa"/>
            <w:gridSpan w:val="15"/>
          </w:tcPr>
          <w:p w:rsidR="00E60BD5" w:rsidRPr="00204B9F" w:rsidRDefault="00E60BD5" w:rsidP="00204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за ІІ блоком (К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розраховується за формулою: К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2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сума оцінок з урахуванням корегування (О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к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E60BD5" w:rsidRPr="00204B9F" w:rsidRDefault="00E60BD5" w:rsidP="00204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Максимально можлива кількість балів у блоці (3х4=12)</w:t>
            </w:r>
          </w:p>
        </w:tc>
        <w:tc>
          <w:tcPr>
            <w:tcW w:w="971" w:type="dxa"/>
          </w:tcPr>
          <w:p w:rsidR="00E60BD5" w:rsidRDefault="00E60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 w:rsidRPr="00E60BD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</w:p>
          <w:p w:rsidR="00E60BD5" w:rsidRPr="00204B9F" w:rsidRDefault="00E60BD5" w:rsidP="00E6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C6B62">
        <w:tc>
          <w:tcPr>
            <w:tcW w:w="14786" w:type="dxa"/>
            <w:gridSpan w:val="16"/>
          </w:tcPr>
          <w:p w:rsidR="00204B9F" w:rsidRPr="00204B9F" w:rsidRDefault="00204B9F" w:rsidP="0020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ІІІ блок. Психолого-педагогічна підготовка</w:t>
            </w: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E60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4C19E6" w:rsidRPr="00204B9F" w:rsidRDefault="00E60BD5" w:rsidP="00342F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психологічних особливостей учнів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E60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4C19E6" w:rsidRPr="00204B9F" w:rsidRDefault="00E60BD5" w:rsidP="00342F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психологічної закономірності навчання, виховання і розвитку дитини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E60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4C19E6" w:rsidRPr="00204B9F" w:rsidRDefault="00E60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теоретичних основ педагогіки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E60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4C19E6" w:rsidRPr="00204B9F" w:rsidRDefault="00E60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педагогічних технологій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0BD5" w:rsidRPr="00204B9F" w:rsidTr="00241E78">
        <w:tc>
          <w:tcPr>
            <w:tcW w:w="13808" w:type="dxa"/>
            <w:gridSpan w:val="14"/>
          </w:tcPr>
          <w:p w:rsidR="00E60BD5" w:rsidRPr="00204B9F" w:rsidRDefault="00E60BD5" w:rsidP="00E6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за ІІ</w:t>
            </w:r>
            <w:r w:rsidR="003A4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блоком (К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розраховується за формулою: 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сума оцінок з урахуванням корегування (О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к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E60BD5" w:rsidRPr="00204B9F" w:rsidRDefault="00E60BD5" w:rsidP="00E6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Максимально можлива кількість балів у блоці (3х4=12)</w:t>
            </w:r>
          </w:p>
        </w:tc>
        <w:tc>
          <w:tcPr>
            <w:tcW w:w="978" w:type="dxa"/>
            <w:gridSpan w:val="2"/>
          </w:tcPr>
          <w:p w:rsidR="00E60BD5" w:rsidRDefault="00E60BD5" w:rsidP="00E60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</w:p>
          <w:p w:rsidR="00E60BD5" w:rsidRPr="00204B9F" w:rsidRDefault="00E60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0BD5" w:rsidRPr="00204B9F" w:rsidTr="008D5AD8">
        <w:tc>
          <w:tcPr>
            <w:tcW w:w="14786" w:type="dxa"/>
            <w:gridSpan w:val="16"/>
          </w:tcPr>
          <w:p w:rsidR="00E60BD5" w:rsidRPr="00D031A9" w:rsidRDefault="00E60BD5" w:rsidP="00D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3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 блок. Навчально-виховний аспект</w:t>
            </w: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4C19E6" w:rsidRPr="00204B9F" w:rsidRDefault="00D031A9" w:rsidP="00DC2F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Оптимальність змісту навчальної інформації (глибина, логічність, структурування, вміння виділити головне)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C52667" w:rsidTr="00342F5C">
        <w:tc>
          <w:tcPr>
            <w:tcW w:w="392" w:type="dxa"/>
          </w:tcPr>
          <w:p w:rsidR="004C19E6" w:rsidRPr="00204B9F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4C19E6" w:rsidRPr="00204B9F" w:rsidRDefault="00D031A9" w:rsidP="00342F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Вибірковість прийомів навчання, заохочення учнів до активної розумової діяльності,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</w:t>
            </w:r>
            <w:r w:rsidR="00DC2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творчості (створення проблемних ситуацій, пізнавальних пошуків, виконання творчих завдань)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4C19E6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творчих новацій у доборі матеріалу, в методах, засобах і прийомах навчання</w:t>
            </w:r>
          </w:p>
          <w:p w:rsidR="00DC2F7A" w:rsidRPr="00204B9F" w:rsidRDefault="00DC2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C52667" w:rsidTr="00342F5C">
        <w:tc>
          <w:tcPr>
            <w:tcW w:w="392" w:type="dxa"/>
          </w:tcPr>
          <w:p w:rsidR="004C19E6" w:rsidRPr="00204B9F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10" w:type="dxa"/>
          </w:tcPr>
          <w:p w:rsidR="004C19E6" w:rsidRPr="00204B9F" w:rsidRDefault="00D031A9" w:rsidP="00DC2F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й співтворчість (педагогічний такт, уміння вести діалог, культура спілкування, вміння створити ситуацію успіху)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4C19E6" w:rsidRPr="00204B9F" w:rsidRDefault="00D031A9" w:rsidP="00DC2F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 виправданий контроль і облік знань, умінь, навичок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</w:tcPr>
          <w:p w:rsidR="004C19E6" w:rsidRPr="00204B9F" w:rsidRDefault="00D031A9" w:rsidP="00DC2F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Поведінка учнів: пізнавальна активність, зацікавленість, комфортність, взаємодопомога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C52667" w:rsidTr="00342F5C">
        <w:tc>
          <w:tcPr>
            <w:tcW w:w="392" w:type="dxa"/>
          </w:tcPr>
          <w:p w:rsidR="004C19E6" w:rsidRPr="00204B9F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</w:tcPr>
          <w:p w:rsidR="004C19E6" w:rsidRPr="00204B9F" w:rsidRDefault="00D031A9" w:rsidP="00DC2F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Поведінка вчителя: вміння володіти собою, культура мови,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темпоритміка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жестикуляція, зовнішній вигляд, організованість, доцільна вимогливість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4B9F" w:rsidRPr="00204B9F" w:rsidTr="00342F5C">
        <w:tc>
          <w:tcPr>
            <w:tcW w:w="392" w:type="dxa"/>
          </w:tcPr>
          <w:p w:rsidR="004C19E6" w:rsidRPr="00204B9F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</w:tcPr>
          <w:p w:rsidR="004C19E6" w:rsidRPr="00204B9F" w:rsidRDefault="00D03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належної документації</w:t>
            </w:r>
          </w:p>
        </w:tc>
        <w:tc>
          <w:tcPr>
            <w:tcW w:w="449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4C19E6" w:rsidRPr="00204B9F" w:rsidRDefault="004C1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11555E">
        <w:tc>
          <w:tcPr>
            <w:tcW w:w="13808" w:type="dxa"/>
            <w:gridSpan w:val="14"/>
          </w:tcPr>
          <w:p w:rsidR="003A42DC" w:rsidRPr="00204B9F" w:rsidRDefault="003A42DC" w:rsidP="00322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за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блоком (К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розраховується за формулою: 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4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сума оцінок з урахуванням корегування (О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к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3A42DC" w:rsidRPr="00204B9F" w:rsidRDefault="003A42DC" w:rsidP="00322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Максимально можл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ива кількість балів у блоці (3х8=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78" w:type="dxa"/>
            <w:gridSpan w:val="2"/>
          </w:tcPr>
          <w:p w:rsidR="003A42DC" w:rsidRDefault="003A42DC" w:rsidP="003224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</w:p>
          <w:p w:rsidR="003A42DC" w:rsidRPr="00204B9F" w:rsidRDefault="003A42DC" w:rsidP="003224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5B5A66">
        <w:tc>
          <w:tcPr>
            <w:tcW w:w="14786" w:type="dxa"/>
            <w:gridSpan w:val="16"/>
          </w:tcPr>
          <w:p w:rsidR="003A42DC" w:rsidRPr="00204B9F" w:rsidRDefault="003A42DC" w:rsidP="003A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блок. В</w:t>
            </w:r>
            <w:r w:rsidRPr="00D03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иховний аспект</w:t>
            </w:r>
          </w:p>
        </w:tc>
      </w:tr>
      <w:tr w:rsidR="003A42DC" w:rsidRPr="00204B9F" w:rsidTr="00342F5C">
        <w:tc>
          <w:tcPr>
            <w:tcW w:w="392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3A42DC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позакласної роботи</w:t>
            </w:r>
          </w:p>
          <w:p w:rsidR="00DC2F7A" w:rsidRPr="00204B9F" w:rsidRDefault="00DC2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9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342F5C">
        <w:tc>
          <w:tcPr>
            <w:tcW w:w="392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DC2F7A" w:rsidRDefault="003A42DC" w:rsidP="00DC2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позакласної роботи</w:t>
            </w:r>
          </w:p>
          <w:p w:rsidR="00DC2F7A" w:rsidRPr="00204B9F" w:rsidRDefault="00DC2F7A" w:rsidP="00DC2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9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342F5C">
        <w:tc>
          <w:tcPr>
            <w:tcW w:w="392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410" w:type="dxa"/>
          </w:tcPr>
          <w:p w:rsidR="003A42DC" w:rsidRPr="00204B9F" w:rsidRDefault="003A42DC" w:rsidP="00DC2F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C2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акультативів, гуртків, секцій</w:t>
            </w:r>
          </w:p>
        </w:tc>
        <w:tc>
          <w:tcPr>
            <w:tcW w:w="449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342F5C">
        <w:tc>
          <w:tcPr>
            <w:tcW w:w="392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 позакласної роботи</w:t>
            </w:r>
          </w:p>
        </w:tc>
        <w:tc>
          <w:tcPr>
            <w:tcW w:w="449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6375B8">
        <w:tc>
          <w:tcPr>
            <w:tcW w:w="13808" w:type="dxa"/>
            <w:gridSpan w:val="14"/>
          </w:tcPr>
          <w:p w:rsidR="003A42DC" w:rsidRPr="00204B9F" w:rsidRDefault="003A42DC" w:rsidP="00322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Коефіцієнт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V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блоком (К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5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розраховується за формулою: 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5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сума оцінок з урахуванням корегування (О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к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3A42DC" w:rsidRPr="00204B9F" w:rsidRDefault="003A42DC" w:rsidP="00322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Максимально можлива кількість балів у блоці (3х4=12)</w:t>
            </w:r>
          </w:p>
        </w:tc>
        <w:tc>
          <w:tcPr>
            <w:tcW w:w="978" w:type="dxa"/>
            <w:gridSpan w:val="2"/>
          </w:tcPr>
          <w:p w:rsidR="003A42DC" w:rsidRDefault="003A42DC" w:rsidP="003224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:rsidR="003A42DC" w:rsidRPr="00204B9F" w:rsidRDefault="003A42DC" w:rsidP="003224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F50A45">
        <w:tc>
          <w:tcPr>
            <w:tcW w:w="14786" w:type="dxa"/>
            <w:gridSpan w:val="16"/>
          </w:tcPr>
          <w:p w:rsidR="003A42DC" w:rsidRPr="00204B9F" w:rsidRDefault="003A42DC" w:rsidP="003A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 блок. Громадсько-педагогічний </w:t>
            </w:r>
            <w:r w:rsidRPr="00D03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аспект</w:t>
            </w:r>
          </w:p>
        </w:tc>
      </w:tr>
      <w:tr w:rsidR="003A42DC" w:rsidRPr="00204B9F" w:rsidTr="00342F5C">
        <w:tc>
          <w:tcPr>
            <w:tcW w:w="392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Громадські доручення</w:t>
            </w:r>
          </w:p>
        </w:tc>
        <w:tc>
          <w:tcPr>
            <w:tcW w:w="449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342F5C">
        <w:tc>
          <w:tcPr>
            <w:tcW w:w="392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статус педагога</w:t>
            </w:r>
          </w:p>
        </w:tc>
        <w:tc>
          <w:tcPr>
            <w:tcW w:w="449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342F5C">
        <w:tc>
          <w:tcPr>
            <w:tcW w:w="392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3A42DC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якості</w:t>
            </w:r>
          </w:p>
          <w:p w:rsidR="00DC2F7A" w:rsidRPr="00204B9F" w:rsidRDefault="00DC2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9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  <w:gridSpan w:val="2"/>
          </w:tcPr>
          <w:p w:rsidR="003A42DC" w:rsidRPr="00204B9F" w:rsidRDefault="003A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2DC" w:rsidRPr="00204B9F" w:rsidTr="004C1E0E">
        <w:tc>
          <w:tcPr>
            <w:tcW w:w="13808" w:type="dxa"/>
            <w:gridSpan w:val="14"/>
          </w:tcPr>
          <w:p w:rsidR="003A42DC" w:rsidRPr="00204B9F" w:rsidRDefault="003A42DC" w:rsidP="00322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Коефіцієнт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V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блоком (К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розраховується за формулою: 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сума оцінок з урахуванням корегування (О 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к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3A42DC" w:rsidRPr="00204B9F" w:rsidRDefault="003A42DC" w:rsidP="00322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Максимально можл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ива кількість балів у блоці (3х3=9</w:t>
            </w:r>
            <w:r w:rsidRPr="0020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78" w:type="dxa"/>
            <w:gridSpan w:val="2"/>
          </w:tcPr>
          <w:p w:rsidR="003A42DC" w:rsidRDefault="003A42DC" w:rsidP="003224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</w:p>
          <w:p w:rsidR="003A42DC" w:rsidRPr="00204B9F" w:rsidRDefault="003A42DC" w:rsidP="003224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19E6" w:rsidRDefault="003A42D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A42DC" w:rsidRPr="00342F5C" w:rsidRDefault="00342F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A42DC" w:rsidRPr="00342F5C">
        <w:rPr>
          <w:rFonts w:ascii="Times New Roman" w:hAnsi="Times New Roman" w:cs="Times New Roman"/>
          <w:b/>
          <w:sz w:val="24"/>
          <w:szCs w:val="24"/>
          <w:lang w:val="uk-UA"/>
        </w:rPr>
        <w:t>Розрахунки оцінок:</w:t>
      </w:r>
    </w:p>
    <w:p w:rsidR="003A42DC" w:rsidRPr="00342F5C" w:rsidRDefault="003A42DC" w:rsidP="003A42DC">
      <w:pPr>
        <w:ind w:left="113" w:right="11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Загальна оцінка розраховується за формулою: </w:t>
      </w:r>
      <w:proofErr w:type="spellStart"/>
      <w:r w:rsidRPr="00204B9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04B9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заг</w:t>
      </w:r>
      <w:proofErr w:type="spellEnd"/>
      <w:r w:rsid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204B9F">
        <w:rPr>
          <w:rFonts w:ascii="Times New Roman" w:hAnsi="Times New Roman" w:cs="Times New Roman"/>
          <w:sz w:val="24"/>
          <w:szCs w:val="24"/>
          <w:lang w:val="uk-UA"/>
        </w:rPr>
        <w:t>=</w:t>
      </w:r>
      <w:r w:rsidR="00342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4B9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526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</w:t>
      </w:r>
      <w:r w:rsidRPr="00204B9F">
        <w:rPr>
          <w:rFonts w:ascii="Times New Roman" w:hAnsi="Times New Roman" w:cs="Times New Roman"/>
          <w:sz w:val="24"/>
          <w:szCs w:val="24"/>
          <w:lang w:val="uk-UA"/>
        </w:rPr>
        <w:t>+О</w:t>
      </w:r>
      <w:r w:rsidR="00C526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="00342F5C">
        <w:rPr>
          <w:rFonts w:ascii="Times New Roman" w:hAnsi="Times New Roman" w:cs="Times New Roman"/>
          <w:sz w:val="24"/>
          <w:szCs w:val="24"/>
          <w:lang w:val="uk-UA"/>
        </w:rPr>
        <w:t xml:space="preserve">+... </w:t>
      </w:r>
      <w:r w:rsidRPr="00342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667">
        <w:rPr>
          <w:rFonts w:ascii="Times New Roman" w:hAnsi="Times New Roman" w:cs="Times New Roman"/>
          <w:sz w:val="24"/>
          <w:szCs w:val="24"/>
          <w:lang w:val="uk-UA"/>
        </w:rPr>
        <w:t>+ О</w:t>
      </w:r>
      <w:r w:rsidR="00C52667" w:rsidRPr="00C526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9</w:t>
      </w:r>
      <w:r w:rsidR="00C526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  </w:t>
      </w:r>
      <w:bookmarkStart w:id="0" w:name="_GoBack"/>
      <w:bookmarkEnd w:id="0"/>
      <w:r w:rsidRPr="00342F5C">
        <w:rPr>
          <w:rFonts w:ascii="Times New Roman" w:hAnsi="Times New Roman" w:cs="Times New Roman"/>
          <w:sz w:val="24"/>
          <w:szCs w:val="24"/>
          <w:lang w:val="uk-UA"/>
        </w:rPr>
        <w:t>(за кількістю членів атестаційної комісії)</w:t>
      </w:r>
    </w:p>
    <w:p w:rsidR="003A42DC" w:rsidRDefault="00342F5C" w:rsidP="003A42DC">
      <w:pPr>
        <w:ind w:left="113" w:right="11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A42DC" w:rsidRPr="00342F5C">
        <w:rPr>
          <w:rFonts w:ascii="Times New Roman" w:hAnsi="Times New Roman" w:cs="Times New Roman"/>
          <w:sz w:val="24"/>
          <w:szCs w:val="24"/>
          <w:lang w:val="uk-UA"/>
        </w:rPr>
        <w:t xml:space="preserve">цінка з урахуванням корегування розраховується за формулою </w:t>
      </w:r>
      <w:proofErr w:type="spellStart"/>
      <w:r w:rsidRPr="00204B9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04B9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204B9F">
        <w:rPr>
          <w:rFonts w:ascii="Times New Roman" w:hAnsi="Times New Roman" w:cs="Times New Roman"/>
          <w:sz w:val="24"/>
          <w:szCs w:val="24"/>
          <w:lang w:val="uk-UA"/>
        </w:rPr>
        <w:t>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04B9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04B9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заг</w:t>
      </w:r>
      <w:proofErr w:type="spellEnd"/>
      <w:r w:rsidR="00C52667">
        <w:rPr>
          <w:rFonts w:ascii="Times New Roman" w:hAnsi="Times New Roman" w:cs="Times New Roman"/>
          <w:sz w:val="24"/>
          <w:szCs w:val="24"/>
          <w:lang w:val="uk-UA"/>
        </w:rPr>
        <w:t>/9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2F5C">
        <w:rPr>
          <w:rFonts w:ascii="Times New Roman" w:hAnsi="Times New Roman" w:cs="Times New Roman"/>
          <w:sz w:val="24"/>
          <w:szCs w:val="24"/>
          <w:lang w:val="uk-UA"/>
        </w:rPr>
        <w:t>(за кількістю членів атестаційної комісії)</w:t>
      </w:r>
    </w:p>
    <w:p w:rsidR="00342F5C" w:rsidRDefault="00342F5C" w:rsidP="003A42DC">
      <w:pPr>
        <w:ind w:left="113" w:right="11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Загальний коефіцієнт системи і досвіду роботи педагогічного працівника розраховується за формулою: </w:t>
      </w:r>
    </w:p>
    <w:p w:rsidR="00342F5C" w:rsidRDefault="00342F5C" w:rsidP="003A42DC">
      <w:pPr>
        <w:ind w:left="113" w:right="11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Кзаг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= К</w:t>
      </w:r>
      <w:r w:rsidRP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+К</w:t>
      </w:r>
      <w:r w:rsidRP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+К</w:t>
      </w:r>
      <w:r w:rsidRP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+К</w:t>
      </w:r>
      <w:r w:rsidRP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+К</w:t>
      </w:r>
      <w:r w:rsidRP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+К</w:t>
      </w:r>
      <w:r w:rsidRP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+К</w:t>
      </w:r>
      <w:r w:rsidRP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+К</w:t>
      </w:r>
      <w:r w:rsidRP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+К</w:t>
      </w:r>
      <w:r w:rsidRPr="00342F5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9</w:t>
      </w:r>
      <w:r w:rsidR="00C52667">
        <w:rPr>
          <w:rFonts w:ascii="Times New Roman" w:hAnsi="Times New Roman" w:cs="Times New Roman"/>
          <w:sz w:val="24"/>
          <w:szCs w:val="24"/>
          <w:lang w:val="uk-UA"/>
        </w:rPr>
        <w:t xml:space="preserve"> /9</w:t>
      </w:r>
    </w:p>
    <w:p w:rsidR="00342F5C" w:rsidRDefault="00342F5C" w:rsidP="003A42DC">
      <w:pPr>
        <w:ind w:left="113" w:right="11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Загальний рейтинг визначається відповідно до загального коефіцієнту за шкалою:</w:t>
      </w:r>
    </w:p>
    <w:p w:rsidR="00342F5C" w:rsidRDefault="00342F5C" w:rsidP="003A42DC">
      <w:pPr>
        <w:ind w:left="113" w:right="11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= 0,8 – 0,1 – високий рівень, що відповідає кваліфікаційній категорії «спеціаліст вищої категорії»</w:t>
      </w:r>
    </w:p>
    <w:p w:rsidR="00342F5C" w:rsidRPr="00342F5C" w:rsidRDefault="00342F5C" w:rsidP="00342F5C">
      <w:pPr>
        <w:ind w:left="113" w:right="11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= 0,6 – 0,8 – середній рівень, що відповідає кваліфікаційній категорії «спеціаліст першої категорії»</w:t>
      </w:r>
    </w:p>
    <w:p w:rsidR="00342F5C" w:rsidRPr="00342F5C" w:rsidRDefault="00342F5C" w:rsidP="00342F5C">
      <w:pPr>
        <w:ind w:left="113" w:right="11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= 0,3 – 0,5 – низький  рівень, що відповідає кваліфікаційній категорії «спеціаліст другої категорії»</w:t>
      </w:r>
    </w:p>
    <w:p w:rsidR="00342F5C" w:rsidRPr="00342F5C" w:rsidRDefault="00342F5C" w:rsidP="003A42DC">
      <w:pPr>
        <w:ind w:left="113" w:right="11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42F5C" w:rsidRPr="00342F5C" w:rsidSect="00DC2F7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40"/>
    <w:rsid w:val="000A1652"/>
    <w:rsid w:val="00204B9F"/>
    <w:rsid w:val="00342F5C"/>
    <w:rsid w:val="003A42DC"/>
    <w:rsid w:val="004C19E6"/>
    <w:rsid w:val="00521040"/>
    <w:rsid w:val="0083564C"/>
    <w:rsid w:val="00C52667"/>
    <w:rsid w:val="00D031A9"/>
    <w:rsid w:val="00DC2F7A"/>
    <w:rsid w:val="00DC65B4"/>
    <w:rsid w:val="00E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7AA8-C67E-4E45-9D0C-AF3776CF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2018-03-09T11:26:00Z</dcterms:created>
  <dcterms:modified xsi:type="dcterms:W3CDTF">2018-03-09T12:59:00Z</dcterms:modified>
</cp:coreProperties>
</file>